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997" w:rsidRPr="00946997" w:rsidRDefault="00946997" w:rsidP="00946997">
      <w:bookmarkStart w:id="0" w:name="_GoBack"/>
      <w:bookmarkEnd w:id="0"/>
      <w:r w:rsidRPr="00946997">
        <w:t> </w:t>
      </w:r>
    </w:p>
    <w:p w:rsidR="00946997" w:rsidRPr="00946997" w:rsidRDefault="00946997" w:rsidP="00946997">
      <w:r w:rsidRPr="00946997">
        <w:rPr>
          <w:b/>
          <w:bCs/>
        </w:rPr>
        <w:t>Oświadczenie dotyczące ochrony danych osobowych</w:t>
      </w:r>
    </w:p>
    <w:p w:rsidR="00946997" w:rsidRPr="00946997" w:rsidRDefault="00946997" w:rsidP="00946997">
      <w:r w:rsidRPr="00946997">
        <w:t>Oświadczam, iż zostałem poinformowany o tym że:</w:t>
      </w:r>
    </w:p>
    <w:p w:rsidR="00946997" w:rsidRPr="00946997" w:rsidRDefault="006A73B1" w:rsidP="00946997">
      <w:r>
        <w:t>1) A</w:t>
      </w:r>
      <w:r w:rsidR="00946997" w:rsidRPr="00946997">
        <w:t xml:space="preserve">dministratorem danych osobowych przetwarzanych w ramach procesu rekrutacji </w:t>
      </w:r>
      <w:r w:rsidR="00946997">
        <w:t>jest Komunalne Centrum Usług Wspó</w:t>
      </w:r>
      <w:r>
        <w:t>lnych w Szczecinku ul. 1 Maja 2, tel. 94</w:t>
      </w:r>
      <w:r w:rsidR="0007143D">
        <w:t xml:space="preserve"> </w:t>
      </w:r>
      <w:r>
        <w:t>37</w:t>
      </w:r>
      <w:r w:rsidR="0007143D">
        <w:t> </w:t>
      </w:r>
      <w:r>
        <w:t>299</w:t>
      </w:r>
      <w:r w:rsidR="0007143D">
        <w:t xml:space="preserve"> </w:t>
      </w:r>
      <w:r>
        <w:t>20</w:t>
      </w:r>
      <w:r w:rsidR="0007143D">
        <w:t>;</w:t>
      </w:r>
    </w:p>
    <w:p w:rsidR="00946997" w:rsidRPr="00946997" w:rsidRDefault="00946997" w:rsidP="00946997">
      <w:r w:rsidRPr="00946997">
        <w:t>2</w:t>
      </w:r>
      <w:r w:rsidR="00445BA1">
        <w:t>) k</w:t>
      </w:r>
      <w:r w:rsidR="006A73B1">
        <w:t xml:space="preserve">ontakt z Inspektorem Ochrony Danych jest możliwy pod adresem email: </w:t>
      </w:r>
      <w:hyperlink r:id="rId7" w:history="1">
        <w:r w:rsidR="006A73B1" w:rsidRPr="00976C0C">
          <w:rPr>
            <w:rStyle w:val="Hipercze"/>
          </w:rPr>
          <w:t>iod@kcuw.szczecinek.pl</w:t>
        </w:r>
      </w:hyperlink>
      <w:r w:rsidR="006A73B1">
        <w:t xml:space="preserve"> </w:t>
      </w:r>
      <w:r w:rsidR="006C587A">
        <w:t>;</w:t>
      </w:r>
    </w:p>
    <w:p w:rsidR="006A73B1" w:rsidRDefault="00946997" w:rsidP="00946997">
      <w:r w:rsidRPr="00946997">
        <w:t xml:space="preserve">3) dane osobowe kandydatów </w:t>
      </w:r>
      <w:r w:rsidR="006A73B1" w:rsidRPr="006A73B1">
        <w:t>w zakresie wskazanym w przepisach prawa pracy</w:t>
      </w:r>
      <w:r w:rsidR="006A73B1">
        <w:t xml:space="preserve"> </w:t>
      </w:r>
      <w:r w:rsidRPr="00946997">
        <w:t>będą przetwarzane w celu przeprowadzenia obecnego postępowania rekrutacyjnego na podstawi</w:t>
      </w:r>
      <w:r w:rsidR="006A73B1">
        <w:t>e art. 6 ust. 1 lit. b RODO</w:t>
      </w:r>
      <w:r w:rsidRPr="00946997">
        <w:t xml:space="preserve">. </w:t>
      </w:r>
      <w:r w:rsidR="006A73B1">
        <w:t>N</w:t>
      </w:r>
      <w:r w:rsidR="006A73B1" w:rsidRPr="006A73B1">
        <w:t>atomiast inn</w:t>
      </w:r>
      <w:r w:rsidR="00D86657">
        <w:t xml:space="preserve">e dane, </w:t>
      </w:r>
      <w:r w:rsidR="006A73B1" w:rsidRPr="006A73B1">
        <w:t>na podstawie zgody</w:t>
      </w:r>
      <w:r w:rsidR="006A73B1">
        <w:t xml:space="preserve"> art. 6 ust 1 lit. a RODO</w:t>
      </w:r>
      <w:r w:rsidR="006A73B1" w:rsidRPr="006A73B1">
        <w:t>, która może zo</w:t>
      </w:r>
      <w:r w:rsidR="0007143D">
        <w:t>stać odwołana w dowolnym czasie;</w:t>
      </w:r>
    </w:p>
    <w:p w:rsidR="00946997" w:rsidRDefault="006C587A" w:rsidP="00946997">
      <w:r>
        <w:t>4) dane zgromadzone w procesie rekrutacji</w:t>
      </w:r>
      <w:r w:rsidR="00946997" w:rsidRPr="00946997">
        <w:t xml:space="preserve"> będą przechowywane </w:t>
      </w:r>
      <w:r w:rsidR="0045796E">
        <w:t>:</w:t>
      </w:r>
    </w:p>
    <w:p w:rsidR="0045796E" w:rsidRDefault="0045796E" w:rsidP="00273A37">
      <w:pPr>
        <w:pStyle w:val="Akapitzlist"/>
        <w:numPr>
          <w:ilvl w:val="0"/>
          <w:numId w:val="2"/>
        </w:numPr>
        <w:ind w:left="709"/>
      </w:pPr>
      <w:r>
        <w:t xml:space="preserve">w przypadku </w:t>
      </w:r>
      <w:r w:rsidR="00273A37">
        <w:t>wyboru kandydata</w:t>
      </w:r>
      <w:r>
        <w:t xml:space="preserve"> dokumenty aplikacyjne zostaną dołączone do teczki akt osobowych i przechowywane przez okres przewidziany przepisami prawa dla dokumentacji pracowniczej;</w:t>
      </w:r>
    </w:p>
    <w:p w:rsidR="00273A37" w:rsidRDefault="0045796E" w:rsidP="00273A37">
      <w:pPr>
        <w:pStyle w:val="Akapitzlist"/>
        <w:numPr>
          <w:ilvl w:val="0"/>
          <w:numId w:val="2"/>
        </w:numPr>
        <w:ind w:left="709"/>
      </w:pPr>
      <w:r>
        <w:t xml:space="preserve">dokumenty aplikacyjne </w:t>
      </w:r>
      <w:r w:rsidR="00273A37">
        <w:t>kandydatów spełniających</w:t>
      </w:r>
      <w:r>
        <w:t xml:space="preserve"> wymogi formalne ogłoszenia o naborze </w:t>
      </w:r>
      <w:r w:rsidR="00273A37">
        <w:t>będą przechowywane zgodnie z instrukcją kancelaryjną;</w:t>
      </w:r>
    </w:p>
    <w:p w:rsidR="00273A37" w:rsidRPr="00946997" w:rsidRDefault="00273A37" w:rsidP="00273A37">
      <w:pPr>
        <w:pStyle w:val="Akapitzlist"/>
        <w:numPr>
          <w:ilvl w:val="0"/>
          <w:numId w:val="2"/>
        </w:numPr>
        <w:ind w:left="709"/>
      </w:pPr>
      <w:r>
        <w:t>dokumenty aplikacyjne kandydatów niespełniających wymogów formalnych ogłoszenia zostaną zwrócone kandydatom</w:t>
      </w:r>
      <w:r w:rsidR="00445BA1">
        <w:t>, a przypadku ich nieodebrania</w:t>
      </w:r>
      <w:r w:rsidR="006C6B43">
        <w:t xml:space="preserve">, </w:t>
      </w:r>
      <w:r w:rsidR="00445BA1">
        <w:t>komisyjnie zniszczone</w:t>
      </w:r>
      <w:r>
        <w:t xml:space="preserve">. </w:t>
      </w:r>
    </w:p>
    <w:p w:rsidR="00946997" w:rsidRPr="00946997" w:rsidRDefault="006C587A" w:rsidP="00946997">
      <w:r>
        <w:t>5</w:t>
      </w:r>
      <w:r w:rsidR="00946997" w:rsidRPr="00946997">
        <w:t>) osobie, której dane dotyczą</w:t>
      </w:r>
      <w:r w:rsidR="006C6B43">
        <w:t xml:space="preserve">, </w:t>
      </w:r>
      <w:r w:rsidR="00946997" w:rsidRPr="00946997">
        <w:t>przysługuje prawo dostępu do swoich danych osobowych</w:t>
      </w:r>
      <w:r w:rsidR="006C6B43">
        <w:t xml:space="preserve"> oraz </w:t>
      </w:r>
      <w:r w:rsidR="00946997" w:rsidRPr="00946997">
        <w:t xml:space="preserve">żądania ich sprostowania lub usunięcia. Wniesienie żądania usunięcia danych jest równoznaczne </w:t>
      </w:r>
      <w:r w:rsidR="006C6B43">
        <w:t xml:space="preserve">        </w:t>
      </w:r>
      <w:r w:rsidR="00946997" w:rsidRPr="00946997">
        <w:t>z rezygnacją z udziału w procesie rekrutac</w:t>
      </w:r>
      <w:r>
        <w:t>ji prowadzonym przez Komunalne Centrum Usług Wspólnych</w:t>
      </w:r>
      <w:r w:rsidR="00946997" w:rsidRPr="00946997">
        <w:t>. Ponadto przysługuje jej prawo do żądania ograniczenia przetwarzania w przypad</w:t>
      </w:r>
      <w:r w:rsidR="0007143D">
        <w:t>kach określonych w art. 18 RODO;</w:t>
      </w:r>
    </w:p>
    <w:p w:rsidR="00D86657" w:rsidRDefault="006C587A" w:rsidP="00946997">
      <w:r>
        <w:t>6</w:t>
      </w:r>
      <w:r w:rsidR="00946997" w:rsidRPr="00946997">
        <w:t>) osobie, której dane dotyczą</w:t>
      </w:r>
      <w:r w:rsidR="006C6B43">
        <w:t xml:space="preserve">, </w:t>
      </w:r>
      <w:r w:rsidR="00946997" w:rsidRPr="00946997">
        <w:t xml:space="preserve">przysługuje prawo wniesienia </w:t>
      </w:r>
      <w:r w:rsidR="00D86657" w:rsidRPr="00D86657">
        <w:t>skargi do Prezesa Urzędu Ochrony Dany</w:t>
      </w:r>
      <w:r w:rsidR="00D86657">
        <w:t>ch Osobowych, gdy uzna,</w:t>
      </w:r>
      <w:r w:rsidR="00D86657" w:rsidRPr="00D86657">
        <w:t xml:space="preserve"> iż przetwarzanie danych osobowych narusza przepisy RODO</w:t>
      </w:r>
      <w:r w:rsidR="00D86657">
        <w:t>;</w:t>
      </w:r>
    </w:p>
    <w:p w:rsidR="00946997" w:rsidRPr="00946997" w:rsidRDefault="006C587A" w:rsidP="00946997">
      <w:r>
        <w:t>7</w:t>
      </w:r>
      <w:r w:rsidR="00946997" w:rsidRPr="00946997">
        <w:t xml:space="preserve">) podanie danych zawartych w dokumentach </w:t>
      </w:r>
      <w:r w:rsidR="00445BA1">
        <w:t>aplikacyjnych</w:t>
      </w:r>
      <w:r w:rsidR="00946997" w:rsidRPr="00946997">
        <w:t xml:space="preserve"> </w:t>
      </w:r>
      <w:r w:rsidR="006A73B1">
        <w:t>w zakresie wynikającym z </w:t>
      </w:r>
      <w:r w:rsidR="00445BA1">
        <w:t>przepisów prawa</w:t>
      </w:r>
      <w:r w:rsidR="006A73B1">
        <w:t xml:space="preserve"> jest niezbędne</w:t>
      </w:r>
      <w:r w:rsidR="006C6B43">
        <w:t xml:space="preserve">, </w:t>
      </w:r>
      <w:r w:rsidR="006A73B1" w:rsidRPr="006A73B1">
        <w:t>aby uczestniczyć w postępowaniu rekrutacyjnym</w:t>
      </w:r>
      <w:r w:rsidR="006A73B1">
        <w:t xml:space="preserve"> o przyjęcie do pracy </w:t>
      </w:r>
      <w:r w:rsidR="006C6B43">
        <w:t xml:space="preserve">              </w:t>
      </w:r>
      <w:r>
        <w:t>w Komunalnym Centrum Usług Wspólnych w Szczecinku.</w:t>
      </w:r>
      <w:r w:rsidR="006A73B1">
        <w:t xml:space="preserve"> </w:t>
      </w:r>
      <w:r w:rsidR="006A73B1" w:rsidRPr="006A73B1">
        <w:t>Podanie przez Państwa innych danych jest dobrowolne.</w:t>
      </w:r>
    </w:p>
    <w:p w:rsidR="00743F61" w:rsidRDefault="00743F61"/>
    <w:sectPr w:rsidR="0074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406" w:rsidRDefault="00322406" w:rsidP="00273A37">
      <w:pPr>
        <w:spacing w:after="0" w:line="240" w:lineRule="auto"/>
      </w:pPr>
      <w:r>
        <w:separator/>
      </w:r>
    </w:p>
  </w:endnote>
  <w:endnote w:type="continuationSeparator" w:id="0">
    <w:p w:rsidR="00322406" w:rsidRDefault="00322406" w:rsidP="0027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406" w:rsidRDefault="00322406" w:rsidP="00273A37">
      <w:pPr>
        <w:spacing w:after="0" w:line="240" w:lineRule="auto"/>
      </w:pPr>
      <w:r>
        <w:separator/>
      </w:r>
    </w:p>
  </w:footnote>
  <w:footnote w:type="continuationSeparator" w:id="0">
    <w:p w:rsidR="00322406" w:rsidRDefault="00322406" w:rsidP="0027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1C3"/>
    <w:multiLevelType w:val="hybridMultilevel"/>
    <w:tmpl w:val="EA181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770469"/>
    <w:multiLevelType w:val="hybridMultilevel"/>
    <w:tmpl w:val="C112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2E"/>
    <w:rsid w:val="00017F0D"/>
    <w:rsid w:val="0007143D"/>
    <w:rsid w:val="00273A37"/>
    <w:rsid w:val="00322406"/>
    <w:rsid w:val="00445BA1"/>
    <w:rsid w:val="0045796E"/>
    <w:rsid w:val="006A73B1"/>
    <w:rsid w:val="006C587A"/>
    <w:rsid w:val="006C6B43"/>
    <w:rsid w:val="00743F61"/>
    <w:rsid w:val="00946997"/>
    <w:rsid w:val="009C5D2E"/>
    <w:rsid w:val="00A26B52"/>
    <w:rsid w:val="00AF4198"/>
    <w:rsid w:val="00C53AD2"/>
    <w:rsid w:val="00D86657"/>
    <w:rsid w:val="00EA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A3BE-8525-4496-9874-55CBBA8E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73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796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A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A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cuw.szcze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dcterms:created xsi:type="dcterms:W3CDTF">2019-11-06T12:34:00Z</dcterms:created>
  <dcterms:modified xsi:type="dcterms:W3CDTF">2019-11-06T12:34:00Z</dcterms:modified>
</cp:coreProperties>
</file>